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240"/>
        <w:jc w:val="right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/>
      </w:pPr>
      <w:r>
        <w:rPr/>
      </w:r>
    </w:p>
    <w:p>
      <w:pPr>
        <w:pStyle w:val="Normal"/>
        <w:spacing w:lineRule="exact" w:line="240"/>
        <w:rPr>
          <w:sz w:val="28"/>
        </w:rPr>
      </w:pPr>
      <w:r>
        <w:rPr>
          <w:sz w:val="28"/>
        </w:rPr>
        <w:t xml:space="preserve">Об открытии купального </w:t>
      </w:r>
    </w:p>
    <w:p>
      <w:pPr>
        <w:pStyle w:val="Normal"/>
        <w:spacing w:lineRule="exact" w:line="240"/>
        <w:rPr>
          <w:sz w:val="28"/>
        </w:rPr>
      </w:pPr>
      <w:bookmarkStart w:id="0" w:name="Заголовок"/>
      <w:r>
        <w:rPr>
          <w:sz w:val="28"/>
        </w:rPr>
        <w:t>сезона 2023 года</w:t>
      </w:r>
      <w:bookmarkEnd w:id="0"/>
    </w:p>
    <w:p>
      <w:pPr>
        <w:pStyle w:val="Normal"/>
        <w:jc w:val="both"/>
        <w:rPr/>
      </w:pPr>
      <w:r>
        <w:rPr/>
      </w:r>
    </w:p>
    <w:p>
      <w:pPr>
        <w:pStyle w:val="NormalWeb"/>
        <w:keepNext w:val="true"/>
        <w:keepLines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Водным кодексом Российской Федерации, федеральными законами от 21 декабря 1994 г. № 68-ФЗ «О защите населения и территорий от чрезвычайных ситуаций природного и техногенного характера», от 06 октября 2003 г.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 от 30 сентября 2020 г. № 732 «Об утверждении Правил пользования пляжами в Российской Федерации», постановлением Правительства Ставропольского края от 26 июня 2006 г. № 98-п «Об утверждении Правил охраны жизни людей на водных объектах в Ставропольском крае», в целях обеспечения безопасности людей на воде в период купального сезона 2023 года, оказания первой помощи пострадавшим, поддержания общественного порядка и надлежащего санитарного состояния на территории Комсомольского пруда</w:t>
      </w:r>
    </w:p>
    <w:p>
      <w:pPr>
        <w:pStyle w:val="NormalWeb"/>
        <w:keepNext w:val="true"/>
        <w:keepLines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keepNext w:val="true"/>
        <w:keepLines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Web"/>
        <w:keepNext w:val="true"/>
        <w:keepLines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срок купального сезона с 01 июня 2023 года по </w:t>
        <w:br/>
        <w:t>15 сентября 2023 года.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Определить зоной рекреации и отдыха населения города Ставрополя в период купального сезона 2023 года пляжи на территории Комсомольского пруда.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Установить время работы пляжей </w:t>
      </w:r>
      <w:r>
        <w:rPr>
          <w:sz w:val="28"/>
          <w:szCs w:val="28"/>
        </w:rPr>
        <w:t xml:space="preserve">на территории Комсомольского пруда </w:t>
      </w:r>
      <w:r>
        <w:rPr>
          <w:sz w:val="28"/>
          <w:szCs w:val="28"/>
        </w:rPr>
        <w:t>в период купального сезона  2023 года: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 01 июня 2023 года по 15 августа 2023 года с 08 час. 00 мин. до                   20 час. 00 мин. ежедневно, за исключением участка северного пляжа, расположенного в непосредственной близости с круглосуточным спасательным постом с 05 час. 00 мин. до 20 час. 00 мин.;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 16 августа 2023 года по 15 сентября 2023 года с                                               08 час. 00 мин. до 19 час. 00 мин. ежедневно, за исключением участка северного пляжа, расположенного в непосредственной близости с круглосуточным спасательным постом с 06 час.00 мин. до 19 час. 00 мин.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Комитету по делам гражданской обороны и чрезвычайным ситуациям администрации города Ставрополя организовать круглосуточное дежурство спасателей муниципального казенного учреждения «Служба спасения» города Ставрополя для своевременного реагирования на происшествия на территории Комсомольского пруда и обеспечить дежурство матросов-спасателей на смотровых вышках в установленное время работы пляжей в период купального сезона 2023 года.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Управлению по информационной политике администрации города Ставрополя в период купального сезона 2023 года обеспечить проведение профилактических и агитационных мероприятий по обеспечению безопасности на воде посредством печатных и электронных средств массовой информации, радио и телевидения. 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Комитету городского хозяйства администрации города Ставрополя обеспечить поддержание муниципальным бюджетным учреждением «Ставропольское городское лесничество» гидротехнических сооружений Комсомольского пруда в надлежащем техническом состоянии в соответствии с установленными правилами и нормами </w:t>
      </w:r>
      <w:r>
        <w:rPr>
          <w:sz w:val="28"/>
          <w:szCs w:val="28"/>
        </w:rPr>
        <w:t>в период купального сезона 2023 года</w:t>
      </w:r>
      <w:r>
        <w:rPr>
          <w:sz w:val="28"/>
          <w:szCs w:val="28"/>
        </w:rPr>
        <w:t>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Комитету культуры и молодежной политики администрации города Ставрополя обеспечить выполнение муниципальным автономным учреждением культуры «Ставропольский дворец культуры и спорта» города Ставрополя следующих мероприятий в  период купального сезона 2023 года: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1) поддержание территории Комсомольского пруда в надлежащем санитарном состоянии в соответствии с установленными санитарно-эпидемиологическими правилами и нормами;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содержание оборудования, находящегося на территории Комсомольского пруда в технически исправном состоянии;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помещений для дежурства спасателей, размещения необходимых плавсредств, оборудования и снаряжения, а также помещения для оказания первой помощи пострадавшим на Комсомольском пруду;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информирование посетителей пляжей, в том числе: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возможности купания и безопасного пользования пляжами путем установки сигнальных флагов, звукового оповещения, установки знаков безопасности и размещения информации на информационных стендах;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режиме работы пляжей, его владельце, обслуживающей организации, их реквизитах и номерах телефонов;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приемах оказания первой помощи и мерах по профилактике несчастных случаев с людьми на воде;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прогнозе погоды на текущую дату, температуре воды и воздуха;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схеме пляжей и зон купания с указанием опасных мест и глубин, мест расположения спасателей;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номерах телефонов подразделений аварийно-спасательных служб или формирований, скорой медицинской помощи и полиции;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привлечение частных охранных предприятий для охраны объектов Комсомольского пруда;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организацию комплекса мер по запрету купания в период закрытия пляжей, в том числе по погодным условиям.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Рекомендовать Управлению Министерства внутренних дел Российской Федерации по городу Ставрополю организовать дежурство сотрудников полиции для охраны общественного порядка на территории Комсомольского пруда в период купального сезона 2023 года.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Контроль исполнения настоящего постановления оставляю за собой.</w:t>
      </w:r>
    </w:p>
    <w:p>
      <w:pPr>
        <w:pStyle w:val="NormalWeb"/>
        <w:tabs>
          <w:tab w:val="clear" w:pos="708"/>
          <w:tab w:val="left" w:pos="1080" w:leader="none"/>
          <w:tab w:val="left" w:pos="1211" w:leader="none"/>
        </w:tabs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right" w:pos="9356" w:leader="none"/>
        </w:tabs>
        <w:spacing w:lineRule="exact" w:line="240"/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 xml:space="preserve">города Ставрополя          </w:t>
      </w:r>
      <w:r>
        <w:rPr>
          <w:rFonts w:ascii="MS Sans Serif" w:hAnsi="MS Sans Serif"/>
          <w:sz w:val="26"/>
        </w:rPr>
        <w:tab/>
      </w:r>
      <w:r>
        <w:rPr>
          <w:sz w:val="28"/>
        </w:rPr>
        <w:t xml:space="preserve">   </w:t>
      </w:r>
      <w:r>
        <w:rPr>
          <w:color w:val="000000"/>
          <w:sz w:val="28"/>
        </w:rPr>
        <w:t>И.И. Ульянченко</w:t>
      </w:r>
    </w:p>
    <w:sectPr>
      <w:headerReference w:type="default" r:id="rId2"/>
      <w:type w:val="nextPage"/>
      <w:pgSz w:w="11906" w:h="16838"/>
      <w:pgMar w:left="1985" w:right="567" w:gutter="0" w:header="709" w:top="1418" w:footer="0" w:bottom="1134"/>
      <w:pgNumType w:fmt="decimal"/>
      <w:formProt w:val="false"/>
      <w:titlePg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Sans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59004238"/>
    </w:sdtPr>
    <w:sdtContent>
      <w:p>
        <w:pPr>
          <w:pStyle w:val="Style2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1">
    <w:name w:val="Heading 1"/>
    <w:uiPriority w:val="9"/>
    <w:qFormat/>
    <w:pPr>
      <w:keepNext w:val="true"/>
      <w:keepLines/>
      <w:widowControl/>
      <w:suppressAutoHyphens w:val="true"/>
      <w:bidi w:val="0"/>
      <w:spacing w:before="480" w:after="20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ru-RU" w:eastAsia="en-US" w:bidi="en-US"/>
    </w:rPr>
  </w:style>
  <w:style w:type="paragraph" w:styleId="2">
    <w:name w:val="Heading 2"/>
    <w:link w:val="21"/>
    <w:uiPriority w:val="9"/>
    <w:unhideWhenUsed/>
    <w:qFormat/>
    <w:pPr>
      <w:keepNext w:val="true"/>
      <w:keepLines/>
      <w:widowControl/>
      <w:suppressAutoHyphens w:val="true"/>
      <w:bidi w:val="0"/>
      <w:spacing w:before="360" w:after="200"/>
      <w:jc w:val="left"/>
      <w:outlineLvl w:val="1"/>
    </w:pPr>
    <w:rPr>
      <w:rFonts w:ascii="Arial" w:hAnsi="Arial" w:eastAsia="Arial" w:cs="Arial"/>
      <w:color w:val="auto"/>
      <w:kern w:val="0"/>
      <w:sz w:val="34"/>
      <w:szCs w:val="22"/>
      <w:lang w:val="ru-RU" w:eastAsia="en-US" w:bidi="en-US"/>
    </w:rPr>
  </w:style>
  <w:style w:type="paragraph" w:styleId="3">
    <w:name w:val="Heading 3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2"/>
    </w:pPr>
    <w:rPr>
      <w:rFonts w:ascii="Arial" w:hAnsi="Arial" w:eastAsia="Arial" w:cs="Arial"/>
      <w:color w:val="auto"/>
      <w:kern w:val="0"/>
      <w:sz w:val="30"/>
      <w:szCs w:val="30"/>
      <w:lang w:val="ru-RU" w:eastAsia="en-US" w:bidi="en-US"/>
    </w:rPr>
  </w:style>
  <w:style w:type="paragraph" w:styleId="4">
    <w:name w:val="Heading 4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3"/>
    </w:pPr>
    <w:rPr>
      <w:rFonts w:ascii="Arial" w:hAnsi="Arial" w:eastAsia="Arial" w:cs="Arial"/>
      <w:b/>
      <w:bCs/>
      <w:color w:val="auto"/>
      <w:kern w:val="0"/>
      <w:sz w:val="26"/>
      <w:szCs w:val="26"/>
      <w:lang w:val="ru-RU" w:eastAsia="en-US" w:bidi="en-US"/>
    </w:rPr>
  </w:style>
  <w:style w:type="paragraph" w:styleId="5">
    <w:name w:val="Heading 5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ru-RU" w:eastAsia="en-US" w:bidi="en-US"/>
    </w:rPr>
  </w:style>
  <w:style w:type="paragraph" w:styleId="6">
    <w:name w:val="Heading 6"/>
    <w:link w:val="61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5"/>
    </w:pPr>
    <w:rPr>
      <w:rFonts w:ascii="Arial" w:hAnsi="Arial" w:eastAsia="Arial" w:cs="Arial"/>
      <w:b/>
      <w:bCs/>
      <w:color w:val="auto"/>
      <w:kern w:val="0"/>
      <w:sz w:val="22"/>
      <w:szCs w:val="22"/>
      <w:lang w:val="ru-RU" w:eastAsia="en-US" w:bidi="en-US"/>
    </w:rPr>
  </w:style>
  <w:style w:type="paragraph" w:styleId="7">
    <w:name w:val="Heading 7"/>
    <w:link w:val="71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6"/>
    </w:pPr>
    <w:rPr>
      <w:rFonts w:ascii="Arial" w:hAnsi="Arial" w:eastAsia="Arial" w:cs="Arial"/>
      <w:b/>
      <w:bCs/>
      <w:i/>
      <w:iCs/>
      <w:color w:val="auto"/>
      <w:kern w:val="0"/>
      <w:sz w:val="22"/>
      <w:szCs w:val="22"/>
      <w:lang w:val="ru-RU" w:eastAsia="en-US" w:bidi="en-US"/>
    </w:rPr>
  </w:style>
  <w:style w:type="paragraph" w:styleId="8">
    <w:name w:val="Heading 8"/>
    <w:link w:val="81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ru-RU" w:eastAsia="en-US" w:bidi="en-US"/>
    </w:rPr>
  </w:style>
  <w:style w:type="paragraph" w:styleId="9">
    <w:name w:val="Heading 9"/>
    <w:link w:val="91"/>
    <w:uiPriority w:val="9"/>
    <w:unhideWhenUsed/>
    <w:qFormat/>
    <w:pPr>
      <w:keepNext w:val="true"/>
      <w:keepLines/>
      <w:widowControl/>
      <w:suppressAutoHyphens w:val="true"/>
      <w:bidi w:val="0"/>
      <w:spacing w:before="320" w:after="200"/>
      <w:jc w:val="left"/>
      <w:outlineLvl w:val="8"/>
    </w:pPr>
    <w:rPr>
      <w:rFonts w:ascii="Arial" w:hAnsi="Arial" w:eastAsia="Arial" w:cs="Arial"/>
      <w:i/>
      <w:iCs/>
      <w:color w:val="auto"/>
      <w:kern w:val="0"/>
      <w:sz w:val="21"/>
      <w:szCs w:val="21"/>
      <w:lang w:val="ru-RU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1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Style10" w:customStyle="1">
    <w:name w:val="Интернет-ссылка"/>
    <w:uiPriority w:val="99"/>
    <w:unhideWhenUsed/>
    <w:rPr>
      <w:color w:val="0000FF"/>
      <w:u w:val="single"/>
    </w:rPr>
  </w:style>
  <w:style w:type="character" w:styleId="Style11" w:customStyle="1">
    <w:name w:val="Текст сноски Знак"/>
    <w:uiPriority w:val="99"/>
    <w:qFormat/>
    <w:rPr>
      <w:sz w:val="18"/>
    </w:rPr>
  </w:style>
  <w:style w:type="character" w:styleId="Style12" w:customStyle="1">
    <w:name w:val="Символ сноски"/>
    <w:uiPriority w:val="99"/>
    <w:unhideWhenUsed/>
    <w:qFormat/>
    <w:rPr>
      <w:vertAlign w:val="superscript"/>
    </w:rPr>
  </w:style>
  <w:style w:type="character" w:styleId="Style13" w:customStyle="1">
    <w:name w:val="Привязка сноски"/>
    <w:rPr>
      <w:vertAlign w:val="superscript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80dd3"/>
    <w:rPr>
      <w:rFonts w:ascii="Tahoma" w:hAnsi="Tahoma" w:cs="Tahoma"/>
      <w:sz w:val="16"/>
      <w:szCs w:val="16"/>
      <w:lang w:eastAsia="en-US" w:bidi="en-US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Style15"/>
    <w:qFormat/>
    <w:pPr/>
    <w:rPr/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Style20">
    <w:name w:val="Title"/>
    <w:basedOn w:val="Normal"/>
    <w:link w:val="Style5"/>
    <w:qFormat/>
    <w:pPr>
      <w:jc w:val="center"/>
    </w:pPr>
    <w:rPr>
      <w:rFonts w:eastAsia="Arial Unicode MS"/>
      <w:spacing w:val="-20"/>
      <w:sz w:val="36"/>
      <w:szCs w:val="20"/>
    </w:rPr>
  </w:style>
  <w:style w:type="paragraph" w:styleId="Style21">
    <w:name w:val="Subtitle"/>
    <w:link w:val="Style6"/>
    <w:uiPriority w:val="11"/>
    <w:qFormat/>
    <w:pPr>
      <w:widowControl/>
      <w:suppressAutoHyphens w:val="tru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en-US"/>
    </w:rPr>
  </w:style>
  <w:style w:type="paragraph" w:styleId="Quote">
    <w:name w:val="Quote"/>
    <w:link w:val="22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ru-RU" w:eastAsia="en-US" w:bidi="en-US"/>
    </w:rPr>
  </w:style>
  <w:style w:type="paragraph" w:styleId="IntenseQuote">
    <w:name w:val="Intense Quote"/>
    <w:link w:val="Style7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ru-RU" w:eastAsia="en-US" w:bidi="en-US"/>
    </w:rPr>
  </w:style>
  <w:style w:type="paragraph" w:styleId="Style22" w:customStyle="1">
    <w:name w:val="Колонтитул"/>
    <w:basedOn w:val="Normal"/>
    <w:qFormat/>
    <w:pPr/>
    <w:rPr/>
  </w:style>
  <w:style w:type="paragraph" w:styleId="Style23">
    <w:name w:val="Header"/>
    <w:link w:val="Style8"/>
    <w:uiPriority w:val="99"/>
    <w:unhideWhenUsed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Style24">
    <w:name w:val="Footer"/>
    <w:link w:val="Style9"/>
    <w:uiPriority w:val="99"/>
    <w:unhideWhenUsed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Style25">
    <w:name w:val="Footnote Text"/>
    <w:link w:val="Style11"/>
    <w:uiPriority w:val="99"/>
    <w:semiHidden/>
    <w:unhideWhenUsed/>
    <w:pPr>
      <w:widowControl/>
      <w:suppressAutoHyphens w:val="true"/>
      <w:bidi w:val="0"/>
      <w:spacing w:before="0" w:after="4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22"/>
      <w:lang w:val="ru-RU" w:eastAsia="en-US" w:bidi="en-US"/>
    </w:rPr>
  </w:style>
  <w:style w:type="paragraph" w:styleId="12">
    <w:name w:val="TOC 1"/>
    <w:uiPriority w:val="39"/>
    <w:unhideWhenUsed/>
    <w:pPr>
      <w:widowControl/>
      <w:suppressAutoHyphens w:val="true"/>
      <w:bidi w:val="0"/>
      <w:spacing w:before="0" w:after="57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23">
    <w:name w:val="TOC 2"/>
    <w:uiPriority w:val="39"/>
    <w:unhideWhenUsed/>
    <w:pPr>
      <w:widowControl/>
      <w:suppressAutoHyphens w:val="true"/>
      <w:bidi w:val="0"/>
      <w:spacing w:before="0" w:after="57"/>
      <w:ind w:left="283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32">
    <w:name w:val="TOC 3"/>
    <w:uiPriority w:val="39"/>
    <w:unhideWhenUsed/>
    <w:pPr>
      <w:widowControl/>
      <w:suppressAutoHyphens w:val="true"/>
      <w:bidi w:val="0"/>
      <w:spacing w:before="0" w:after="57"/>
      <w:ind w:left="56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42">
    <w:name w:val="TOC 4"/>
    <w:uiPriority w:val="39"/>
    <w:unhideWhenUsed/>
    <w:pPr>
      <w:widowControl/>
      <w:suppressAutoHyphens w:val="true"/>
      <w:bidi w:val="0"/>
      <w:spacing w:before="0" w:after="57"/>
      <w:ind w:left="85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52">
    <w:name w:val="TOC 5"/>
    <w:uiPriority w:val="39"/>
    <w:unhideWhenUsed/>
    <w:pPr>
      <w:widowControl/>
      <w:suppressAutoHyphens w:val="true"/>
      <w:bidi w:val="0"/>
      <w:spacing w:before="0" w:after="57"/>
      <w:ind w:left="113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62">
    <w:name w:val="TOC 6"/>
    <w:uiPriority w:val="39"/>
    <w:unhideWhenUsed/>
    <w:pPr>
      <w:widowControl/>
      <w:suppressAutoHyphens w:val="true"/>
      <w:bidi w:val="0"/>
      <w:spacing w:before="0" w:after="57"/>
      <w:ind w:left="1417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72">
    <w:name w:val="TOC 7"/>
    <w:uiPriority w:val="39"/>
    <w:unhideWhenUsed/>
    <w:pPr>
      <w:widowControl/>
      <w:suppressAutoHyphens w:val="true"/>
      <w:bidi w:val="0"/>
      <w:spacing w:before="0" w:after="57"/>
      <w:ind w:left="1701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82">
    <w:name w:val="TOC 8"/>
    <w:uiPriority w:val="39"/>
    <w:unhideWhenUsed/>
    <w:pPr>
      <w:widowControl/>
      <w:suppressAutoHyphens w:val="true"/>
      <w:bidi w:val="0"/>
      <w:spacing w:before="0" w:after="57"/>
      <w:ind w:left="1984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92">
    <w:name w:val="TOC 9"/>
    <w:uiPriority w:val="39"/>
    <w:unhideWhenUsed/>
    <w:pPr>
      <w:widowControl/>
      <w:suppressAutoHyphens w:val="true"/>
      <w:bidi w:val="0"/>
      <w:spacing w:before="0" w:after="57"/>
      <w:ind w:left="2268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Style26">
    <w:name w:val="Index Heading"/>
    <w:basedOn w:val="Style15"/>
    <w:pPr/>
    <w:rPr/>
  </w:style>
  <w:style w:type="paragraph" w:styleId="Style27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en-US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80dd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styleId="afb">
    <w:name w:val="Table Grid"/>
    <w:uiPriority w:val="59"/>
    <w:rPr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en-US" w:bidi="en-US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uiPriority w:val="59"/>
    <w:rPr>
      <w:lang w:eastAsia="en-US" w:bidi="en-US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en-US" w:bidi="en-US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Заголовок 3 Знак1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Заголовок 4 Знак1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Заголовок 5 Знак1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en-US" w:bidi="en-US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en-US" w:bidi="en-US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en-US" w:bidi="en-US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en-US" w:bidi="en-US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en-US" w:bidi="en-US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en-US" w:bidi="en-US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en-US" w:bidi="en-US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en-US" w:bidi="en-US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en-US" w:bidi="en-US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en-US" w:bidi="en-US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en-US" w:bidi="en-US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en-US" w:bidi="en-US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en-US" w:bidi="en-US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en-US" w:bidi="en-US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en-US" w:bidi="en-US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en-US" w:bidi="en-US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en-US" w:bidi="en-US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en-US" w:bidi="en-US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en-US" w:bidi="en-US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en-US" w:bidi="en-US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en-US" w:bidi="en-US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en-US" w:bidi="en-US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en-US" w:bidi="en-US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en-US" w:bidi="en-US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en-US" w:bidi="en-US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en-US" w:bidi="en-US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en-US" w:bidi="en-US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en-US" w:bidi="en-US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en-US" w:bidi="en-US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en-US" w:bidi="en-US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en-US" w:bidi="en-US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en-US" w:bidi="en-US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en-US" w:bidi="en-US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en-US" w:bidi="en-US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en-US" w:bidi="en-US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en-US" w:bidi="en-US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en-US" w:bidi="en-US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en-US" w:bidi="en-US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en-US" w:bidi="en-US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en-US" w:bidi="en-US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en-US" w:bidi="en-US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en-US" w:bidi="en-US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en-US" w:bidi="en-US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en-US" w:bidi="en-US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en-US" w:bidi="en-US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en-US" w:bidi="en-US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en-US" w:bidi="en-US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en-US" w:bidi="en-US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en-US" w:bidi="en-US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en-US" w:bidi="en-US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en-US" w:bidi="en-US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en-US" w:bidi="en-US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en-US" w:bidi="en-US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en-US" w:bidi="en-US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en-US" w:bidi="en-US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en-US" w:bidi="en-US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en-US" w:bidi="en-US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en-US" w:bidi="en-US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en-US" w:bidi="en-US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en-US" w:bidi="en-US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en-US" w:bidi="en-US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en-US" w:bidi="en-US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en-US" w:bidi="en-US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en-US" w:bidi="en-US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en-US" w:bidi="en-US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en-US" w:bidi="en-US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en-US" w:bidi="en-US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en-US" w:bidi="en-US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en-US" w:bidi="en-US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en-US" w:bidi="en-US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en-US" w:bidi="en-US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en-US" w:bidi="en-US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en-US" w:bidi="en-US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en-US" w:bidi="en-US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en-US" w:bidi="en-US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en-US" w:bidi="en-US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en-US" w:bidi="en-US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en-US" w:bidi="en-US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LibreOffice/7.3.7.2$Linux_X86_64 LibreOffice_project/30$Build-2</Application>
  <AppVersion>15.0000</AppVersion>
  <Pages>3</Pages>
  <Words>671</Words>
  <Characters>4520</Characters>
  <CharactersWithSpaces>5245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2023-03-27T12:53:00Z</dcterms:created>
  <dc:creator>Сидельникова Татьяна Александровна</dc:creator>
  <dc:description/>
  <dc:language>ru-RU</dc:language>
  <cp:lastModifiedBy/>
  <cp:lastPrinted>2023-04-13T09:02:00Z</cp:lastPrinted>
  <dcterms:modified xsi:type="dcterms:W3CDTF">2023-04-20T10:15:06Z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